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3645"/>
        <w:gridCol w:w="1930"/>
        <w:gridCol w:w="5364"/>
      </w:tblGrid>
      <w:tr w:rsidR="009D0F65" w:rsidTr="00B859AF">
        <w:trPr>
          <w:trHeight w:val="80"/>
        </w:trPr>
        <w:tc>
          <w:tcPr>
            <w:tcW w:w="10939" w:type="dxa"/>
            <w:gridSpan w:val="3"/>
          </w:tcPr>
          <w:p w:rsidR="009D0F65" w:rsidRDefault="009D0F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Student’s Name: </w:t>
            </w:r>
          </w:p>
          <w:p w:rsidR="009D0F65" w:rsidRPr="009D0F65" w:rsidRDefault="009D0F6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Slideshow Title: </w:t>
            </w:r>
          </w:p>
        </w:tc>
      </w:tr>
      <w:tr w:rsidR="008F00F6" w:rsidTr="009D0F65">
        <w:trPr>
          <w:trHeight w:val="930"/>
        </w:trPr>
        <w:tc>
          <w:tcPr>
            <w:tcW w:w="3645" w:type="dxa"/>
          </w:tcPr>
          <w:p w:rsidR="008F00F6" w:rsidRPr="009D0F65" w:rsidRDefault="008F00F6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CRITERIA</w:t>
            </w:r>
          </w:p>
          <w:p w:rsidR="009D0F65" w:rsidRPr="009D0F65" w:rsidRDefault="009D0F65">
            <w:pPr>
              <w:rPr>
                <w:sz w:val="20"/>
              </w:rPr>
            </w:pPr>
            <w:r w:rsidRPr="009D0F65">
              <w:rPr>
                <w:sz w:val="20"/>
              </w:rPr>
              <w:t xml:space="preserve">3 criteria x 5 marks each  </w:t>
            </w:r>
          </w:p>
          <w:p w:rsidR="009D0F65" w:rsidRPr="009D0F65" w:rsidRDefault="009D0F65">
            <w:pPr>
              <w:rPr>
                <w:sz w:val="20"/>
              </w:rPr>
            </w:pPr>
            <w:r w:rsidRPr="009D0F65">
              <w:rPr>
                <w:sz w:val="20"/>
              </w:rPr>
              <w:t xml:space="preserve"> </w:t>
            </w:r>
          </w:p>
          <w:p w:rsidR="009D0F65" w:rsidRPr="009D0F65" w:rsidRDefault="009D0F65" w:rsidP="009D0F65">
            <w:pPr>
              <w:jc w:val="right"/>
              <w:rPr>
                <w:sz w:val="20"/>
              </w:rPr>
            </w:pPr>
            <w:r w:rsidRPr="009D0F65">
              <w:rPr>
                <w:sz w:val="20"/>
              </w:rPr>
              <w:t>/15</w:t>
            </w:r>
          </w:p>
        </w:tc>
        <w:tc>
          <w:tcPr>
            <w:tcW w:w="1930" w:type="dxa"/>
          </w:tcPr>
          <w:p w:rsidR="008F00F6" w:rsidRPr="009D0F65" w:rsidRDefault="008F00F6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NUMERICAL MARK</w:t>
            </w:r>
          </w:p>
          <w:p w:rsidR="008F00F6" w:rsidRPr="009D0F65" w:rsidRDefault="008F00F6" w:rsidP="008F00F6">
            <w:pPr>
              <w:rPr>
                <w:sz w:val="20"/>
              </w:rPr>
            </w:pPr>
            <w:r w:rsidRPr="009D0F65">
              <w:rPr>
                <w:sz w:val="20"/>
              </w:rPr>
              <w:t>1-2      Below level</w:t>
            </w:r>
          </w:p>
          <w:p w:rsidR="008F00F6" w:rsidRPr="009D0F65" w:rsidRDefault="008F00F6" w:rsidP="008F00F6">
            <w:pPr>
              <w:rPr>
                <w:sz w:val="20"/>
              </w:rPr>
            </w:pPr>
            <w:r w:rsidRPr="009D0F65">
              <w:rPr>
                <w:sz w:val="20"/>
              </w:rPr>
              <w:t>3-4      At level</w:t>
            </w:r>
          </w:p>
          <w:p w:rsidR="008F00F6" w:rsidRPr="009D0F65" w:rsidRDefault="008F00F6" w:rsidP="008F00F6">
            <w:pPr>
              <w:rPr>
                <w:sz w:val="20"/>
              </w:rPr>
            </w:pPr>
            <w:r w:rsidRPr="009D0F65">
              <w:rPr>
                <w:sz w:val="20"/>
              </w:rPr>
              <w:t>5         Above level</w:t>
            </w:r>
          </w:p>
        </w:tc>
        <w:tc>
          <w:tcPr>
            <w:tcW w:w="5364" w:type="dxa"/>
          </w:tcPr>
          <w:p w:rsidR="008F00F6" w:rsidRPr="009D0F65" w:rsidRDefault="008F00F6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 xml:space="preserve">CRITIQUE: </w:t>
            </w:r>
          </w:p>
          <w:p w:rsidR="008F00F6" w:rsidRPr="009D0F65" w:rsidRDefault="008F00F6">
            <w:pPr>
              <w:rPr>
                <w:sz w:val="20"/>
              </w:rPr>
            </w:pPr>
            <w:r w:rsidRPr="009D0F65">
              <w:rPr>
                <w:sz w:val="20"/>
              </w:rPr>
              <w:t>Make sure to include…</w:t>
            </w:r>
          </w:p>
          <w:p w:rsidR="008F00F6" w:rsidRPr="009D0F65" w:rsidRDefault="008F00F6" w:rsidP="008F00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D0F65">
              <w:rPr>
                <w:sz w:val="20"/>
              </w:rPr>
              <w:t>Positive feedback</w:t>
            </w:r>
          </w:p>
          <w:p w:rsidR="008F00F6" w:rsidRPr="009D0F65" w:rsidRDefault="008F00F6" w:rsidP="008F00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D0F65">
              <w:rPr>
                <w:sz w:val="20"/>
              </w:rPr>
              <w:t>Constructive criticism</w:t>
            </w:r>
          </w:p>
        </w:tc>
      </w:tr>
      <w:tr w:rsidR="008F00F6" w:rsidTr="009D0F65">
        <w:trPr>
          <w:trHeight w:val="930"/>
        </w:trPr>
        <w:tc>
          <w:tcPr>
            <w:tcW w:w="3645" w:type="dxa"/>
          </w:tcPr>
          <w:p w:rsidR="008F00F6" w:rsidRPr="009D0F65" w:rsidRDefault="008F00F6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The Basics</w:t>
            </w:r>
          </w:p>
          <w:p w:rsidR="008F00F6" w:rsidRPr="009D0F65" w:rsidRDefault="008F00F6" w:rsidP="009D0F65">
            <w:pPr>
              <w:rPr>
                <w:sz w:val="20"/>
              </w:rPr>
            </w:pPr>
            <w:r w:rsidRPr="009D0F65">
              <w:rPr>
                <w:sz w:val="20"/>
              </w:rPr>
              <w:t>15-20 images, images are taken within school grounds, under 2 minutes</w:t>
            </w:r>
            <w:r w:rsidR="009D0F65" w:rsidRPr="009D0F65">
              <w:rPr>
                <w:sz w:val="20"/>
              </w:rPr>
              <w:t xml:space="preserve"> long, quality pictures</w:t>
            </w:r>
          </w:p>
        </w:tc>
        <w:tc>
          <w:tcPr>
            <w:tcW w:w="1930" w:type="dxa"/>
          </w:tcPr>
          <w:p w:rsidR="008F00F6" w:rsidRPr="009D0F65" w:rsidRDefault="008F00F6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8F00F6" w:rsidRPr="009D0F65" w:rsidRDefault="008F00F6">
            <w:pPr>
              <w:rPr>
                <w:sz w:val="20"/>
              </w:rPr>
            </w:pPr>
          </w:p>
        </w:tc>
      </w:tr>
      <w:tr w:rsidR="008F00F6" w:rsidTr="009D0F65">
        <w:trPr>
          <w:trHeight w:val="918"/>
        </w:trPr>
        <w:tc>
          <w:tcPr>
            <w:tcW w:w="3645" w:type="dxa"/>
          </w:tcPr>
          <w:p w:rsidR="008F00F6" w:rsidRPr="009D0F65" w:rsidRDefault="008F00F6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Enhancements</w:t>
            </w:r>
          </w:p>
          <w:p w:rsidR="008F00F6" w:rsidRPr="009D0F65" w:rsidRDefault="008F00F6" w:rsidP="008F00F6">
            <w:pPr>
              <w:rPr>
                <w:sz w:val="20"/>
              </w:rPr>
            </w:pPr>
            <w:r w:rsidRPr="009D0F65">
              <w:rPr>
                <w:sz w:val="20"/>
              </w:rPr>
              <w:t>Music, style, spotlighting, and title/end slide have been used effectively to enhance the story</w:t>
            </w:r>
          </w:p>
        </w:tc>
        <w:tc>
          <w:tcPr>
            <w:tcW w:w="1930" w:type="dxa"/>
          </w:tcPr>
          <w:p w:rsidR="008F00F6" w:rsidRPr="009D0F65" w:rsidRDefault="008F00F6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8F00F6" w:rsidRPr="009D0F65" w:rsidRDefault="008F00F6">
            <w:pPr>
              <w:rPr>
                <w:sz w:val="20"/>
              </w:rPr>
            </w:pPr>
          </w:p>
        </w:tc>
      </w:tr>
      <w:tr w:rsidR="008F00F6" w:rsidTr="009D0F65">
        <w:trPr>
          <w:trHeight w:val="930"/>
        </w:trPr>
        <w:tc>
          <w:tcPr>
            <w:tcW w:w="3645" w:type="dxa"/>
          </w:tcPr>
          <w:p w:rsidR="008F00F6" w:rsidRPr="009D0F65" w:rsidRDefault="008F00F6" w:rsidP="008F00F6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Storytelling</w:t>
            </w:r>
          </w:p>
          <w:p w:rsidR="008F00F6" w:rsidRPr="009D0F65" w:rsidRDefault="008F00F6" w:rsidP="008F00F6">
            <w:pPr>
              <w:rPr>
                <w:sz w:val="20"/>
              </w:rPr>
            </w:pPr>
            <w:r w:rsidRPr="009D0F65">
              <w:rPr>
                <w:sz w:val="20"/>
              </w:rPr>
              <w:t>I</w:t>
            </w:r>
            <w:r w:rsidRPr="009D0F65">
              <w:rPr>
                <w:sz w:val="20"/>
              </w:rPr>
              <w:t xml:space="preserve">mages work together to tell a </w:t>
            </w:r>
            <w:r w:rsidRPr="009D0F65">
              <w:rPr>
                <w:sz w:val="20"/>
              </w:rPr>
              <w:t>logical</w:t>
            </w:r>
            <w:r w:rsidRPr="009D0F65">
              <w:rPr>
                <w:sz w:val="20"/>
              </w:rPr>
              <w:t>,</w:t>
            </w:r>
            <w:r w:rsidR="009D0F65" w:rsidRPr="009D0F65">
              <w:rPr>
                <w:sz w:val="20"/>
              </w:rPr>
              <w:t xml:space="preserve"> clear, and</w:t>
            </w:r>
            <w:r w:rsidRPr="009D0F65">
              <w:rPr>
                <w:sz w:val="20"/>
              </w:rPr>
              <w:t xml:space="preserve"> creative story</w:t>
            </w:r>
            <w:r w:rsidR="009D0F65" w:rsidRPr="009D0F65">
              <w:rPr>
                <w:sz w:val="20"/>
              </w:rPr>
              <w:t xml:space="preserve"> (i.e. the message is obvious)</w:t>
            </w:r>
          </w:p>
        </w:tc>
        <w:tc>
          <w:tcPr>
            <w:tcW w:w="1930" w:type="dxa"/>
          </w:tcPr>
          <w:p w:rsidR="008F00F6" w:rsidRPr="009D0F65" w:rsidRDefault="008F00F6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8F00F6" w:rsidRPr="009D0F65" w:rsidRDefault="008F00F6">
            <w:pPr>
              <w:rPr>
                <w:sz w:val="20"/>
              </w:rPr>
            </w:pPr>
          </w:p>
        </w:tc>
      </w:tr>
    </w:tbl>
    <w:p w:rsidR="002650E0" w:rsidRDefault="002650E0"/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3645"/>
        <w:gridCol w:w="1930"/>
        <w:gridCol w:w="5364"/>
      </w:tblGrid>
      <w:tr w:rsidR="009D0F65" w:rsidTr="009D0F65">
        <w:trPr>
          <w:trHeight w:val="125"/>
        </w:trPr>
        <w:tc>
          <w:tcPr>
            <w:tcW w:w="3645" w:type="dxa"/>
          </w:tcPr>
          <w:p w:rsidR="009D0F65" w:rsidRDefault="009D0F65" w:rsidP="009876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Student’s Name:</w:t>
            </w:r>
          </w:p>
          <w:p w:rsidR="009D0F65" w:rsidRPr="009D0F65" w:rsidRDefault="009D0F65" w:rsidP="009876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Slideshow Title: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</w:p>
        </w:tc>
      </w:tr>
      <w:tr w:rsidR="009D0F65" w:rsidTr="009876BF">
        <w:trPr>
          <w:trHeight w:val="930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CRITERIA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 xml:space="preserve">3 criteria x 5 marks each  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 xml:space="preserve"> </w:t>
            </w:r>
          </w:p>
          <w:p w:rsidR="009D0F65" w:rsidRPr="009D0F65" w:rsidRDefault="009D0F65" w:rsidP="009876BF">
            <w:pPr>
              <w:jc w:val="right"/>
              <w:rPr>
                <w:sz w:val="20"/>
              </w:rPr>
            </w:pPr>
            <w:r w:rsidRPr="009D0F65">
              <w:rPr>
                <w:sz w:val="20"/>
              </w:rPr>
              <w:t>/15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NUMERICAL MARK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1-2      Below level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3-4      At level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5         Above level</w:t>
            </w: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 xml:space="preserve">CRITIQUE: 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Make sure to include…</w:t>
            </w:r>
          </w:p>
          <w:p w:rsidR="009D0F65" w:rsidRPr="009D0F65" w:rsidRDefault="009D0F65" w:rsidP="009D0F6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D0F65">
              <w:rPr>
                <w:sz w:val="20"/>
              </w:rPr>
              <w:t>Positive feedback</w:t>
            </w:r>
          </w:p>
          <w:p w:rsidR="009D0F65" w:rsidRPr="009D0F65" w:rsidRDefault="009D0F65" w:rsidP="009D0F65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9D0F65">
              <w:rPr>
                <w:sz w:val="20"/>
              </w:rPr>
              <w:t>Constructive criticism</w:t>
            </w:r>
          </w:p>
        </w:tc>
      </w:tr>
      <w:tr w:rsidR="009D0F65" w:rsidTr="009876BF">
        <w:trPr>
          <w:trHeight w:val="930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The Basics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15-20 images, images are taken within school grounds, under 2 minutes long, quality pictures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</w:tr>
      <w:tr w:rsidR="009D0F65" w:rsidTr="009876BF">
        <w:trPr>
          <w:trHeight w:val="918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Enhancements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Music, style, spotlighting, and title/end slide have been used effectively to enhance the story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</w:tr>
      <w:tr w:rsidR="009D0F65" w:rsidTr="009876BF">
        <w:trPr>
          <w:trHeight w:val="930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Storytelling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Images work together to tell a logical, clear, and creative story (i.e. the message is obvious)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</w:tr>
    </w:tbl>
    <w:p w:rsidR="009D0F65" w:rsidRDefault="009D0F65"/>
    <w:tbl>
      <w:tblPr>
        <w:tblStyle w:val="TableGrid"/>
        <w:tblW w:w="10939" w:type="dxa"/>
        <w:tblLook w:val="04A0" w:firstRow="1" w:lastRow="0" w:firstColumn="1" w:lastColumn="0" w:noHBand="0" w:noVBand="1"/>
      </w:tblPr>
      <w:tblGrid>
        <w:gridCol w:w="3645"/>
        <w:gridCol w:w="1930"/>
        <w:gridCol w:w="5364"/>
      </w:tblGrid>
      <w:tr w:rsidR="009D0F65" w:rsidTr="009D0F65">
        <w:trPr>
          <w:trHeight w:val="80"/>
        </w:trPr>
        <w:tc>
          <w:tcPr>
            <w:tcW w:w="3645" w:type="dxa"/>
          </w:tcPr>
          <w:p w:rsidR="009D0F65" w:rsidRDefault="009D0F65" w:rsidP="009876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Student’s Name:</w:t>
            </w:r>
          </w:p>
          <w:p w:rsidR="009D0F65" w:rsidRPr="009D0F65" w:rsidRDefault="009D0F65" w:rsidP="009876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Slideshow Title: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</w:p>
        </w:tc>
      </w:tr>
      <w:tr w:rsidR="009D0F65" w:rsidTr="009876BF">
        <w:trPr>
          <w:trHeight w:val="930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CRITERIA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 xml:space="preserve">3 criteria x 5 marks each  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 xml:space="preserve"> </w:t>
            </w:r>
          </w:p>
          <w:p w:rsidR="009D0F65" w:rsidRPr="009D0F65" w:rsidRDefault="009D0F65" w:rsidP="009876BF">
            <w:pPr>
              <w:jc w:val="right"/>
              <w:rPr>
                <w:sz w:val="20"/>
              </w:rPr>
            </w:pPr>
            <w:r w:rsidRPr="009D0F65">
              <w:rPr>
                <w:sz w:val="20"/>
              </w:rPr>
              <w:t>/15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NUMERICAL MARK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1-2      Below level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3-4      At level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5         Above level</w:t>
            </w: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 xml:space="preserve">CRITIQUE: 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Make sure to include…</w:t>
            </w:r>
          </w:p>
          <w:p w:rsidR="009D0F65" w:rsidRPr="009D0F65" w:rsidRDefault="009D0F65" w:rsidP="009D0F6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9D0F65">
              <w:rPr>
                <w:sz w:val="20"/>
              </w:rPr>
              <w:t>Positive feedback</w:t>
            </w:r>
          </w:p>
          <w:p w:rsidR="009D0F65" w:rsidRPr="009D0F65" w:rsidRDefault="009D0F65" w:rsidP="009D0F6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9D0F65">
              <w:rPr>
                <w:sz w:val="20"/>
              </w:rPr>
              <w:t>Constructive criticism</w:t>
            </w:r>
          </w:p>
        </w:tc>
      </w:tr>
      <w:tr w:rsidR="009D0F65" w:rsidTr="009876BF">
        <w:trPr>
          <w:trHeight w:val="930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The Basics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15-20 images, images are taken within school grounds, under 2 minutes long, quality pictures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</w:tr>
      <w:tr w:rsidR="009D0F65" w:rsidTr="009876BF">
        <w:trPr>
          <w:trHeight w:val="918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Enhancements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Music, style, spotlighting, and title/end slide have been used effectively to enhance the story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</w:tr>
      <w:tr w:rsidR="009D0F65" w:rsidTr="009876BF">
        <w:trPr>
          <w:trHeight w:val="930"/>
        </w:trPr>
        <w:tc>
          <w:tcPr>
            <w:tcW w:w="3645" w:type="dxa"/>
          </w:tcPr>
          <w:p w:rsidR="009D0F65" w:rsidRPr="009D0F65" w:rsidRDefault="009D0F65" w:rsidP="009876BF">
            <w:pPr>
              <w:rPr>
                <w:b/>
                <w:sz w:val="20"/>
              </w:rPr>
            </w:pPr>
            <w:r w:rsidRPr="009D0F65">
              <w:rPr>
                <w:b/>
                <w:sz w:val="20"/>
              </w:rPr>
              <w:t>Storytelling</w:t>
            </w:r>
          </w:p>
          <w:p w:rsidR="009D0F65" w:rsidRPr="009D0F65" w:rsidRDefault="009D0F65" w:rsidP="009876BF">
            <w:pPr>
              <w:rPr>
                <w:sz w:val="20"/>
              </w:rPr>
            </w:pPr>
            <w:r w:rsidRPr="009D0F65">
              <w:rPr>
                <w:sz w:val="20"/>
              </w:rPr>
              <w:t>Images work together to tell a logical, clear, and creative story (i.e. the message is obvious)</w:t>
            </w:r>
          </w:p>
        </w:tc>
        <w:tc>
          <w:tcPr>
            <w:tcW w:w="1930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9D0F65" w:rsidRPr="009D0F65" w:rsidRDefault="009D0F65" w:rsidP="009876BF">
            <w:pPr>
              <w:rPr>
                <w:sz w:val="20"/>
              </w:rPr>
            </w:pPr>
          </w:p>
        </w:tc>
      </w:tr>
    </w:tbl>
    <w:p w:rsidR="009D0F65" w:rsidRDefault="009D0F65">
      <w:bookmarkStart w:id="0" w:name="_GoBack"/>
      <w:bookmarkEnd w:id="0"/>
    </w:p>
    <w:sectPr w:rsidR="009D0F65" w:rsidSect="0052544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25258"/>
    <w:multiLevelType w:val="hybridMultilevel"/>
    <w:tmpl w:val="8AD6D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2637A"/>
    <w:multiLevelType w:val="hybridMultilevel"/>
    <w:tmpl w:val="8AD6D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0646"/>
    <w:multiLevelType w:val="hybridMultilevel"/>
    <w:tmpl w:val="8AD6D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5209"/>
    <w:multiLevelType w:val="hybridMultilevel"/>
    <w:tmpl w:val="A9FEF9CA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F6"/>
    <w:rsid w:val="002650E0"/>
    <w:rsid w:val="00525443"/>
    <w:rsid w:val="008F00F6"/>
    <w:rsid w:val="009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0730F-D7E7-4D5F-AF8C-CE017697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2015-10-08T13:21:00Z</dcterms:created>
  <dcterms:modified xsi:type="dcterms:W3CDTF">2015-10-08T13:42:00Z</dcterms:modified>
</cp:coreProperties>
</file>