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8D" w:rsidRPr="00C3038D" w:rsidRDefault="00C3038D" w:rsidP="00C3038D">
      <w:pPr>
        <w:jc w:val="center"/>
        <w:rPr>
          <w:b/>
          <w:sz w:val="36"/>
        </w:rPr>
      </w:pPr>
      <w:r w:rsidRPr="00C3038D">
        <w:rPr>
          <w:b/>
          <w:sz w:val="36"/>
        </w:rPr>
        <w:t>Lesson</w:t>
      </w:r>
      <w:bookmarkStart w:id="0" w:name="_GoBack"/>
      <w:bookmarkEnd w:id="0"/>
      <w:r w:rsidRPr="00C3038D">
        <w:rPr>
          <w:b/>
          <w:sz w:val="36"/>
        </w:rPr>
        <w:t xml:space="preserve"> 1: Getting Started</w:t>
      </w:r>
    </w:p>
    <w:p w:rsidR="00C3038D" w:rsidRDefault="00C3038D" w:rsidP="000C5385">
      <w:pPr>
        <w:rPr>
          <w:b/>
          <w:sz w:val="24"/>
          <w:highlight w:val="yellow"/>
        </w:rPr>
      </w:pPr>
    </w:p>
    <w:p w:rsidR="000C5385" w:rsidRPr="00C3038D" w:rsidRDefault="00C3038D" w:rsidP="000C5385">
      <w:pPr>
        <w:rPr>
          <w:b/>
        </w:rPr>
      </w:pPr>
      <w:r w:rsidRPr="00C3038D">
        <w:rPr>
          <w:b/>
          <w:highlight w:val="yellow"/>
        </w:rPr>
        <w:t>COURSE OVERVIEW:</w:t>
      </w:r>
    </w:p>
    <w:p w:rsidR="000C5385" w:rsidRPr="00C3038D" w:rsidRDefault="000C5385" w:rsidP="000C5385">
      <w:pPr>
        <w:rPr>
          <w:color w:val="000000" w:themeColor="text1"/>
        </w:rPr>
      </w:pPr>
      <w:r w:rsidRPr="00C3038D">
        <w:rPr>
          <w:color w:val="000000" w:themeColor="text1"/>
        </w:rPr>
        <w:t>In order to understand web design, you must understand 3 programming languages:</w:t>
      </w:r>
    </w:p>
    <w:p w:rsidR="000C5385" w:rsidRPr="00C3038D" w:rsidRDefault="000C5385" w:rsidP="000C5385">
      <w:pPr>
        <w:pStyle w:val="ListParagraph"/>
        <w:numPr>
          <w:ilvl w:val="0"/>
          <w:numId w:val="5"/>
        </w:numPr>
        <w:rPr>
          <w:color w:val="000000" w:themeColor="text1"/>
        </w:rPr>
      </w:pPr>
      <w:r w:rsidRPr="00C3038D">
        <w:rPr>
          <w:color w:val="000000" w:themeColor="text1"/>
        </w:rPr>
        <w:t>HTML (Hyper Text Markup Language) – How a site is structured</w:t>
      </w:r>
    </w:p>
    <w:p w:rsidR="000C5385" w:rsidRPr="00C3038D" w:rsidRDefault="000C5385" w:rsidP="000C5385">
      <w:pPr>
        <w:pStyle w:val="ListParagraph"/>
        <w:numPr>
          <w:ilvl w:val="0"/>
          <w:numId w:val="5"/>
        </w:numPr>
        <w:rPr>
          <w:color w:val="000000" w:themeColor="text1"/>
        </w:rPr>
      </w:pPr>
      <w:r w:rsidRPr="00C3038D">
        <w:rPr>
          <w:color w:val="000000" w:themeColor="text1"/>
        </w:rPr>
        <w:t>CSS (Cascading Style Sheets) – How a site looks</w:t>
      </w:r>
    </w:p>
    <w:p w:rsidR="000C5385" w:rsidRPr="00C3038D" w:rsidRDefault="000C5385" w:rsidP="000C5385">
      <w:pPr>
        <w:pStyle w:val="ListParagraph"/>
        <w:numPr>
          <w:ilvl w:val="0"/>
          <w:numId w:val="5"/>
        </w:numPr>
        <w:rPr>
          <w:color w:val="000000" w:themeColor="text1"/>
        </w:rPr>
      </w:pPr>
      <w:r w:rsidRPr="00C3038D">
        <w:rPr>
          <w:color w:val="000000" w:themeColor="text1"/>
        </w:rPr>
        <w:t>JavaScript – How a site acts</w:t>
      </w:r>
    </w:p>
    <w:p w:rsidR="00C3038D" w:rsidRPr="00C3038D" w:rsidRDefault="00C3038D" w:rsidP="00C3038D">
      <w:pPr>
        <w:pStyle w:val="ListParagraph"/>
        <w:rPr>
          <w:color w:val="000000" w:themeColor="text1"/>
        </w:rPr>
      </w:pPr>
    </w:p>
    <w:p w:rsidR="000C5385" w:rsidRPr="00C3038D" w:rsidRDefault="000C5385" w:rsidP="000C5385">
      <w:pPr>
        <w:rPr>
          <w:color w:val="000000" w:themeColor="text1"/>
        </w:rPr>
      </w:pPr>
      <w:r w:rsidRPr="00C3038D">
        <w:rPr>
          <w:color w:val="000000" w:themeColor="text1"/>
        </w:rPr>
        <w:t xml:space="preserve">Over the next </w:t>
      </w:r>
      <w:r w:rsidR="00B1001A">
        <w:rPr>
          <w:color w:val="000000" w:themeColor="text1"/>
        </w:rPr>
        <w:t>few months,</w:t>
      </w:r>
      <w:r w:rsidR="00C3038D" w:rsidRPr="00C3038D">
        <w:rPr>
          <w:color w:val="000000" w:themeColor="text1"/>
        </w:rPr>
        <w:t xml:space="preserve"> you</w:t>
      </w:r>
      <w:r w:rsidRPr="00C3038D">
        <w:rPr>
          <w:color w:val="000000" w:themeColor="text1"/>
        </w:rPr>
        <w:t xml:space="preserve"> will be learning how to use each language</w:t>
      </w:r>
      <w:r w:rsidR="000410E3">
        <w:rPr>
          <w:color w:val="000000" w:themeColor="text1"/>
        </w:rPr>
        <w:t xml:space="preserve"> (or, only HTML is you are only taking the Web Design portion of this course)</w:t>
      </w:r>
      <w:r w:rsidRPr="00C3038D">
        <w:rPr>
          <w:color w:val="000000" w:themeColor="text1"/>
        </w:rPr>
        <w:t>, starting w</w:t>
      </w:r>
      <w:r w:rsidR="000410E3">
        <w:rPr>
          <w:color w:val="000000" w:themeColor="text1"/>
        </w:rPr>
        <w:t>ith the most important – HTML. W</w:t>
      </w:r>
      <w:r w:rsidRPr="00C3038D">
        <w:rPr>
          <w:color w:val="000000" w:themeColor="text1"/>
        </w:rPr>
        <w:t>ithout HTML, th</w:t>
      </w:r>
      <w:r w:rsidR="000410E3">
        <w:rPr>
          <w:color w:val="000000" w:themeColor="text1"/>
        </w:rPr>
        <w:t xml:space="preserve">ere would be no website at all. </w:t>
      </w:r>
    </w:p>
    <w:p w:rsidR="000C5385" w:rsidRPr="000410E3" w:rsidRDefault="000410E3" w:rsidP="000C5385">
      <w:pPr>
        <w:pStyle w:val="ListParagraph"/>
        <w:numPr>
          <w:ilvl w:val="0"/>
          <w:numId w:val="6"/>
        </w:numPr>
        <w:rPr>
          <w:color w:val="FF0000"/>
        </w:rPr>
      </w:pPr>
      <w:r w:rsidRPr="00B1001A">
        <w:rPr>
          <w:b/>
          <w:color w:val="FF0000"/>
        </w:rPr>
        <w:t>Watch</w:t>
      </w:r>
      <w:r w:rsidR="00B1001A">
        <w:rPr>
          <w:b/>
          <w:color w:val="FF0000"/>
        </w:rPr>
        <w:t xml:space="preserve"> the Video</w:t>
      </w:r>
      <w:r w:rsidRPr="00B1001A">
        <w:rPr>
          <w:b/>
          <w:color w:val="FF0000"/>
        </w:rPr>
        <w:t>:</w:t>
      </w:r>
      <w:r w:rsidRPr="000410E3">
        <w:rPr>
          <w:color w:val="FF0000"/>
        </w:rPr>
        <w:t xml:space="preserve"> </w:t>
      </w:r>
      <w:r w:rsidR="000C5385" w:rsidRPr="000410E3">
        <w:rPr>
          <w:color w:val="FF0000"/>
        </w:rPr>
        <w:t>“The Importance of HTML” from “HTML Essential Training” with James Williamson</w:t>
      </w:r>
      <w:r w:rsidRPr="000410E3">
        <w:rPr>
          <w:color w:val="FF0000"/>
        </w:rPr>
        <w:t xml:space="preserve"> (this can be found inside </w:t>
      </w:r>
      <w:r w:rsidR="00B1001A">
        <w:rPr>
          <w:color w:val="FF0000"/>
        </w:rPr>
        <w:t>the Shared &gt; Hammond &gt; Hand Out &gt; Web Design</w:t>
      </w:r>
      <w:r w:rsidRPr="000410E3">
        <w:rPr>
          <w:color w:val="FF0000"/>
        </w:rPr>
        <w:t xml:space="preserve"> folder).</w:t>
      </w:r>
    </w:p>
    <w:p w:rsidR="000C5385" w:rsidRPr="000410E3" w:rsidRDefault="000C5385" w:rsidP="000C5385">
      <w:pPr>
        <w:rPr>
          <w:color w:val="FF0000"/>
        </w:rPr>
      </w:pPr>
    </w:p>
    <w:p w:rsidR="000C5385" w:rsidRPr="000410E3" w:rsidRDefault="000410E3" w:rsidP="000C5385">
      <w:pPr>
        <w:rPr>
          <w:b/>
          <w:color w:val="FF0000"/>
          <w:sz w:val="28"/>
        </w:rPr>
      </w:pPr>
      <w:r w:rsidRPr="000410E3">
        <w:rPr>
          <w:b/>
          <w:color w:val="FF0000"/>
          <w:sz w:val="28"/>
        </w:rPr>
        <w:t xml:space="preserve">The </w:t>
      </w:r>
      <w:r>
        <w:rPr>
          <w:b/>
          <w:color w:val="FF0000"/>
          <w:sz w:val="28"/>
        </w:rPr>
        <w:t>Learning</w:t>
      </w:r>
      <w:r w:rsidRPr="000410E3">
        <w:rPr>
          <w:b/>
          <w:color w:val="FF0000"/>
          <w:sz w:val="28"/>
        </w:rPr>
        <w:t>:</w:t>
      </w:r>
    </w:p>
    <w:p w:rsidR="000C5385" w:rsidRPr="000410E3" w:rsidRDefault="000C5385" w:rsidP="000C5385">
      <w:pPr>
        <w:rPr>
          <w:b/>
          <w:i/>
        </w:rPr>
      </w:pPr>
      <w:r w:rsidRPr="000410E3">
        <w:rPr>
          <w:b/>
          <w:i/>
        </w:rPr>
        <w:t>Opening Discussion</w:t>
      </w:r>
    </w:p>
    <w:p w:rsidR="000410E3" w:rsidRPr="000410E3" w:rsidRDefault="000410E3" w:rsidP="000C5385">
      <w:pPr>
        <w:rPr>
          <w:i/>
        </w:rPr>
      </w:pPr>
      <w:r w:rsidRPr="000410E3">
        <w:rPr>
          <w:i/>
        </w:rPr>
        <w:t>Read over the questions and their answers below:</w:t>
      </w:r>
    </w:p>
    <w:p w:rsidR="000C5385" w:rsidRPr="00C3038D" w:rsidRDefault="00C3038D" w:rsidP="000C5385">
      <w:pPr>
        <w:rPr>
          <w:sz w:val="20"/>
        </w:rPr>
      </w:pPr>
      <w:r w:rsidRPr="00C3038D">
        <w:rPr>
          <w:sz w:val="20"/>
          <w:u w:val="single"/>
        </w:rPr>
        <w:t>Question</w:t>
      </w:r>
      <w:r w:rsidR="000C5385" w:rsidRPr="00C3038D">
        <w:rPr>
          <w:sz w:val="20"/>
          <w:u w:val="single"/>
        </w:rPr>
        <w:t>: What is a website?</w:t>
      </w:r>
    </w:p>
    <w:p w:rsidR="000C5385" w:rsidRDefault="000C5385" w:rsidP="000C5385">
      <w:pPr>
        <w:pStyle w:val="ListParagraph"/>
        <w:numPr>
          <w:ilvl w:val="0"/>
          <w:numId w:val="1"/>
        </w:numPr>
        <w:rPr>
          <w:sz w:val="20"/>
        </w:rPr>
      </w:pPr>
      <w:r w:rsidRPr="00C3038D">
        <w:rPr>
          <w:sz w:val="20"/>
        </w:rPr>
        <w:t>Answer: A type of plain-text file that can be read by two types of programs – the site creation software (ex. Notepad, Dreamweaver) or a Browser (just like a .PSD file can be read by Photoshop only). Web files have the extension, “.html.”</w:t>
      </w:r>
    </w:p>
    <w:p w:rsidR="000410E3" w:rsidRPr="00C3038D" w:rsidRDefault="000410E3" w:rsidP="000410E3">
      <w:pPr>
        <w:pStyle w:val="ListParagraph"/>
        <w:rPr>
          <w:sz w:val="20"/>
        </w:rPr>
      </w:pPr>
    </w:p>
    <w:p w:rsidR="000C5385" w:rsidRPr="00C3038D" w:rsidRDefault="00C3038D" w:rsidP="000C5385">
      <w:pPr>
        <w:rPr>
          <w:sz w:val="20"/>
          <w:u w:val="single"/>
        </w:rPr>
      </w:pPr>
      <w:r w:rsidRPr="00C3038D">
        <w:rPr>
          <w:sz w:val="20"/>
          <w:u w:val="single"/>
        </w:rPr>
        <w:t>Question</w:t>
      </w:r>
      <w:r w:rsidR="000C5385" w:rsidRPr="00C3038D">
        <w:rPr>
          <w:sz w:val="20"/>
          <w:u w:val="single"/>
        </w:rPr>
        <w:t>: What does HTML stand for and what does it do?</w:t>
      </w:r>
    </w:p>
    <w:p w:rsidR="000C5385" w:rsidRDefault="000C5385" w:rsidP="000C5385">
      <w:pPr>
        <w:pStyle w:val="ListParagraph"/>
        <w:numPr>
          <w:ilvl w:val="0"/>
          <w:numId w:val="1"/>
        </w:numPr>
        <w:rPr>
          <w:sz w:val="20"/>
        </w:rPr>
      </w:pPr>
      <w:r w:rsidRPr="00C3038D">
        <w:rPr>
          <w:sz w:val="20"/>
        </w:rPr>
        <w:t>Answer: Hyper Text Markup Language; it allows the user to add tags to the text he/she is typing in order to create the webpage’s structure. The tags tell the browser HOW TO DISPLAY the page’s content (text or graphics).</w:t>
      </w:r>
    </w:p>
    <w:p w:rsidR="000410E3" w:rsidRPr="000410E3" w:rsidRDefault="000410E3" w:rsidP="000410E3">
      <w:pPr>
        <w:ind w:left="360"/>
        <w:rPr>
          <w:sz w:val="20"/>
        </w:rPr>
      </w:pPr>
    </w:p>
    <w:p w:rsidR="000C5385" w:rsidRPr="00C3038D" w:rsidRDefault="00C3038D" w:rsidP="000C5385">
      <w:pPr>
        <w:rPr>
          <w:sz w:val="20"/>
          <w:u w:val="single"/>
        </w:rPr>
      </w:pPr>
      <w:r w:rsidRPr="00C3038D">
        <w:rPr>
          <w:sz w:val="20"/>
          <w:u w:val="single"/>
        </w:rPr>
        <w:t>Question</w:t>
      </w:r>
      <w:r w:rsidR="000C5385" w:rsidRPr="00C3038D">
        <w:rPr>
          <w:sz w:val="20"/>
          <w:u w:val="single"/>
        </w:rPr>
        <w:t>: What does Syntax mean?</w:t>
      </w:r>
    </w:p>
    <w:p w:rsidR="000C5385" w:rsidRPr="00C3038D" w:rsidRDefault="000C5385" w:rsidP="000C5385">
      <w:pPr>
        <w:pStyle w:val="ListParagraph"/>
        <w:numPr>
          <w:ilvl w:val="0"/>
          <w:numId w:val="1"/>
        </w:numPr>
        <w:rPr>
          <w:sz w:val="20"/>
        </w:rPr>
      </w:pPr>
      <w:r w:rsidRPr="00C3038D">
        <w:rPr>
          <w:sz w:val="20"/>
        </w:rPr>
        <w:t>Answer: The set of rules that defines how a language is written. In English, syntax refers to grammar, spelling, capitalization and sentence structure. In HTML, syntax refers to the same types of things – but for code!</w:t>
      </w:r>
    </w:p>
    <w:p w:rsidR="000C5385" w:rsidRPr="00C3038D" w:rsidRDefault="000C5385" w:rsidP="000C5385">
      <w:pPr>
        <w:pStyle w:val="ListParagraph"/>
        <w:numPr>
          <w:ilvl w:val="0"/>
          <w:numId w:val="1"/>
        </w:numPr>
        <w:rPr>
          <w:sz w:val="20"/>
        </w:rPr>
      </w:pPr>
      <w:r w:rsidRPr="00B1001A">
        <w:rPr>
          <w:b/>
          <w:sz w:val="20"/>
        </w:rPr>
        <w:t>Element</w:t>
      </w:r>
      <w:r w:rsidRPr="00C3038D">
        <w:rPr>
          <w:sz w:val="20"/>
        </w:rPr>
        <w:t xml:space="preserve"> – Consists of a complete combination of a start tag, content, and end tag</w:t>
      </w:r>
    </w:p>
    <w:p w:rsidR="000C5385" w:rsidRPr="00C3038D" w:rsidRDefault="000C5385" w:rsidP="000C5385">
      <w:pPr>
        <w:pStyle w:val="ListParagraph"/>
        <w:numPr>
          <w:ilvl w:val="0"/>
          <w:numId w:val="8"/>
        </w:numPr>
        <w:rPr>
          <w:sz w:val="20"/>
        </w:rPr>
      </w:pPr>
      <w:r w:rsidRPr="00C3038D">
        <w:rPr>
          <w:sz w:val="20"/>
        </w:rPr>
        <w:t xml:space="preserve">Ex. &lt;p&gt; </w:t>
      </w:r>
      <w:proofErr w:type="gramStart"/>
      <w:r w:rsidRPr="00C3038D">
        <w:rPr>
          <w:sz w:val="20"/>
        </w:rPr>
        <w:t>This</w:t>
      </w:r>
      <w:proofErr w:type="gramEnd"/>
      <w:r w:rsidRPr="00C3038D">
        <w:rPr>
          <w:sz w:val="20"/>
        </w:rPr>
        <w:t xml:space="preserve"> is the content of the paragraph element. &lt;/p&gt;</w:t>
      </w:r>
    </w:p>
    <w:p w:rsidR="000C5385" w:rsidRPr="00C3038D" w:rsidRDefault="000C5385" w:rsidP="000C5385">
      <w:pPr>
        <w:pStyle w:val="ListParagraph"/>
        <w:numPr>
          <w:ilvl w:val="0"/>
          <w:numId w:val="1"/>
        </w:numPr>
        <w:rPr>
          <w:sz w:val="20"/>
        </w:rPr>
      </w:pPr>
      <w:r w:rsidRPr="00B1001A">
        <w:rPr>
          <w:b/>
          <w:sz w:val="20"/>
        </w:rPr>
        <w:t xml:space="preserve">Tag </w:t>
      </w:r>
      <w:r w:rsidRPr="00C3038D">
        <w:rPr>
          <w:sz w:val="20"/>
        </w:rPr>
        <w:t>– Used to mark up the start and end of an HTML element</w:t>
      </w:r>
    </w:p>
    <w:p w:rsidR="000C5385" w:rsidRPr="00C3038D" w:rsidRDefault="000C5385" w:rsidP="000C5385">
      <w:pPr>
        <w:pStyle w:val="ListParagraph"/>
        <w:numPr>
          <w:ilvl w:val="0"/>
          <w:numId w:val="8"/>
        </w:numPr>
        <w:rPr>
          <w:sz w:val="20"/>
        </w:rPr>
      </w:pPr>
      <w:r w:rsidRPr="00C3038D">
        <w:rPr>
          <w:sz w:val="20"/>
        </w:rPr>
        <w:t xml:space="preserve">Ex. A start tag with no attributes: &lt;body&gt; </w:t>
      </w:r>
    </w:p>
    <w:p w:rsidR="000C5385" w:rsidRPr="00C3038D" w:rsidRDefault="000C5385" w:rsidP="000C5385">
      <w:pPr>
        <w:pStyle w:val="ListParagraph"/>
        <w:numPr>
          <w:ilvl w:val="0"/>
          <w:numId w:val="8"/>
        </w:numPr>
        <w:rPr>
          <w:sz w:val="20"/>
        </w:rPr>
      </w:pPr>
      <w:r w:rsidRPr="00C3038D">
        <w:rPr>
          <w:sz w:val="20"/>
        </w:rPr>
        <w:t xml:space="preserve">Ex. A start tag with an attribute: &lt;p </w:t>
      </w:r>
      <w:proofErr w:type="spellStart"/>
      <w:r w:rsidRPr="00C3038D">
        <w:rPr>
          <w:sz w:val="20"/>
        </w:rPr>
        <w:t>bgcolor</w:t>
      </w:r>
      <w:proofErr w:type="spellEnd"/>
      <w:r w:rsidRPr="00C3038D">
        <w:rPr>
          <w:sz w:val="20"/>
        </w:rPr>
        <w:t>=“#</w:t>
      </w:r>
      <w:proofErr w:type="spellStart"/>
      <w:r w:rsidRPr="00C3038D">
        <w:rPr>
          <w:sz w:val="20"/>
        </w:rPr>
        <w:t>ccffcc</w:t>
      </w:r>
      <w:proofErr w:type="spellEnd"/>
      <w:r w:rsidRPr="00C3038D">
        <w:rPr>
          <w:sz w:val="20"/>
        </w:rPr>
        <w:t>”)</w:t>
      </w:r>
    </w:p>
    <w:p w:rsidR="000C5385" w:rsidRPr="00C3038D" w:rsidRDefault="000C5385" w:rsidP="000C5385">
      <w:pPr>
        <w:pStyle w:val="ListParagraph"/>
        <w:numPr>
          <w:ilvl w:val="0"/>
          <w:numId w:val="8"/>
        </w:numPr>
        <w:rPr>
          <w:sz w:val="20"/>
        </w:rPr>
      </w:pPr>
      <w:r w:rsidRPr="00C3038D">
        <w:rPr>
          <w:sz w:val="20"/>
        </w:rPr>
        <w:t>Ex. An end tag with no attributes: &lt;/body&gt;</w:t>
      </w:r>
    </w:p>
    <w:p w:rsidR="000C5385" w:rsidRPr="000410E3" w:rsidRDefault="000C5385" w:rsidP="000C5385">
      <w:pPr>
        <w:rPr>
          <w:i/>
          <w:sz w:val="20"/>
        </w:rPr>
      </w:pPr>
    </w:p>
    <w:p w:rsidR="000C5385" w:rsidRPr="000410E3" w:rsidRDefault="000C5385" w:rsidP="000C5385">
      <w:pPr>
        <w:rPr>
          <w:b/>
          <w:i/>
        </w:rPr>
      </w:pPr>
      <w:r w:rsidRPr="000410E3">
        <w:rPr>
          <w:b/>
          <w:i/>
        </w:rPr>
        <w:t>Basic Term</w:t>
      </w:r>
      <w:r w:rsidR="00C3038D" w:rsidRPr="000410E3">
        <w:rPr>
          <w:b/>
          <w:i/>
        </w:rPr>
        <w:t>s</w:t>
      </w:r>
    </w:p>
    <w:p w:rsidR="000C5385" w:rsidRDefault="00C3038D" w:rsidP="000C5385">
      <w:r>
        <w:t>Click the link below, then read through the Chapter 2 page only:</w:t>
      </w:r>
    </w:p>
    <w:p w:rsidR="000C5385" w:rsidRPr="00B1001A" w:rsidRDefault="000C5385" w:rsidP="00B1001A">
      <w:pPr>
        <w:pStyle w:val="ListParagraph"/>
        <w:numPr>
          <w:ilvl w:val="0"/>
          <w:numId w:val="1"/>
        </w:numPr>
        <w:rPr>
          <w:rStyle w:val="Hyperlink"/>
          <w:b/>
          <w:lang w:val="fr-CA"/>
        </w:rPr>
      </w:pPr>
      <w:proofErr w:type="spellStart"/>
      <w:r w:rsidRPr="00B1001A">
        <w:rPr>
          <w:b/>
          <w:lang w:val="fr-CA"/>
        </w:rPr>
        <w:t>Chapter</w:t>
      </w:r>
      <w:proofErr w:type="spellEnd"/>
      <w:r w:rsidRPr="00B1001A">
        <w:rPr>
          <w:b/>
          <w:lang w:val="fr-CA"/>
        </w:rPr>
        <w:t xml:space="preserve"> 2: </w:t>
      </w:r>
      <w:hyperlink r:id="rId5" w:history="1">
        <w:r w:rsidRPr="00B1001A">
          <w:rPr>
            <w:rStyle w:val="Hyperlink"/>
            <w:b/>
            <w:lang w:val="fr-CA"/>
          </w:rPr>
          <w:t>http://www.goodellgroup.com/tutorial/chapter2.html</w:t>
        </w:r>
      </w:hyperlink>
    </w:p>
    <w:p w:rsidR="007B3998" w:rsidRDefault="007B3998" w:rsidP="00C3038D">
      <w:pPr>
        <w:rPr>
          <w:rStyle w:val="Hyperlink"/>
          <w:b/>
          <w:lang w:val="fr-CA"/>
        </w:rPr>
      </w:pPr>
    </w:p>
    <w:p w:rsidR="00C3038D" w:rsidRPr="000410E3" w:rsidRDefault="00C3038D" w:rsidP="00C3038D">
      <w:r w:rsidRPr="000410E3">
        <w:rPr>
          <w:rStyle w:val="Hyperlink"/>
          <w:color w:val="auto"/>
          <w:u w:val="none"/>
        </w:rPr>
        <w:t xml:space="preserve">Here is what you really need to </w:t>
      </w:r>
      <w:proofErr w:type="gramStart"/>
      <w:r w:rsidRPr="000410E3">
        <w:rPr>
          <w:rStyle w:val="Hyperlink"/>
          <w:color w:val="auto"/>
          <w:u w:val="none"/>
        </w:rPr>
        <w:t>know :</w:t>
      </w:r>
      <w:proofErr w:type="gramEnd"/>
    </w:p>
    <w:p w:rsidR="000C5385" w:rsidRDefault="000C5385" w:rsidP="000C5385">
      <w:pPr>
        <w:pStyle w:val="ListParagraph"/>
        <w:numPr>
          <w:ilvl w:val="0"/>
          <w:numId w:val="1"/>
        </w:numPr>
      </w:pPr>
      <w:r>
        <w:t>Tags/elements</w:t>
      </w:r>
      <w:r w:rsidR="00B1001A">
        <w:t>: TAG ORDER MATTERS!</w:t>
      </w:r>
    </w:p>
    <w:p w:rsidR="000C5385" w:rsidRDefault="000C5385" w:rsidP="000C5385">
      <w:pPr>
        <w:pStyle w:val="ListParagraph"/>
        <w:numPr>
          <w:ilvl w:val="1"/>
          <w:numId w:val="1"/>
        </w:numPr>
      </w:pPr>
      <w:r w:rsidRPr="00B1001A">
        <w:rPr>
          <w:b/>
        </w:rPr>
        <w:t>Nesting</w:t>
      </w:r>
      <w:r>
        <w:t xml:space="preserve"> (like </w:t>
      </w:r>
      <w:hyperlink r:id="rId6" w:history="1">
        <w:r w:rsidRPr="000410E3">
          <w:rPr>
            <w:rStyle w:val="Hyperlink"/>
          </w:rPr>
          <w:t xml:space="preserve">Russian </w:t>
        </w:r>
        <w:proofErr w:type="spellStart"/>
        <w:r w:rsidRPr="000410E3">
          <w:rPr>
            <w:rStyle w:val="Hyperlink"/>
          </w:rPr>
          <w:t>Matryoshka</w:t>
        </w:r>
        <w:proofErr w:type="spellEnd"/>
        <w:r w:rsidRPr="000410E3">
          <w:rPr>
            <w:rStyle w:val="Hyperlink"/>
          </w:rPr>
          <w:t xml:space="preserve"> dolls</w:t>
        </w:r>
      </w:hyperlink>
      <w:r>
        <w:t>): tag order matters; tags can and must be nested in certain instances (ex. all tags must be nested within the &lt;html&gt; tags, &lt;title&gt; tags must be nested within the &lt;head&gt; tags)</w:t>
      </w:r>
    </w:p>
    <w:p w:rsidR="00B1001A" w:rsidRDefault="000C5385" w:rsidP="000C5385">
      <w:pPr>
        <w:pStyle w:val="ListParagraph"/>
        <w:numPr>
          <w:ilvl w:val="1"/>
          <w:numId w:val="1"/>
        </w:numPr>
      </w:pPr>
      <w:r w:rsidRPr="00B1001A">
        <w:rPr>
          <w:b/>
        </w:rPr>
        <w:t>Container</w:t>
      </w:r>
      <w:r w:rsidR="00B1001A">
        <w:rPr>
          <w:b/>
        </w:rPr>
        <w:t xml:space="preserve"> Tags:</w:t>
      </w:r>
      <w:r w:rsidR="00B1001A">
        <w:t xml:space="preserve"> Come in pairs – one open/one close</w:t>
      </w:r>
    </w:p>
    <w:p w:rsidR="000C5385" w:rsidRDefault="000C5385" w:rsidP="000C5385">
      <w:pPr>
        <w:pStyle w:val="ListParagraph"/>
        <w:numPr>
          <w:ilvl w:val="1"/>
          <w:numId w:val="1"/>
        </w:numPr>
      </w:pPr>
      <w:r w:rsidRPr="00B1001A">
        <w:rPr>
          <w:b/>
        </w:rPr>
        <w:t>Empty Tags</w:t>
      </w:r>
      <w:r w:rsidR="00B1001A">
        <w:t>:</w:t>
      </w:r>
      <w:r>
        <w:t xml:space="preserve"> </w:t>
      </w:r>
      <w:proofErr w:type="spellStart"/>
      <w:r w:rsidR="00B1001A">
        <w:t>Stand alone</w:t>
      </w:r>
      <w:proofErr w:type="spellEnd"/>
      <w:r w:rsidR="00B1001A">
        <w:t xml:space="preserve"> – only open/no close</w:t>
      </w:r>
    </w:p>
    <w:p w:rsidR="000C5385" w:rsidRDefault="000C5385" w:rsidP="000C5385">
      <w:pPr>
        <w:pStyle w:val="ListParagraph"/>
        <w:numPr>
          <w:ilvl w:val="1"/>
          <w:numId w:val="1"/>
        </w:numPr>
      </w:pPr>
      <w:r w:rsidRPr="00B1001A">
        <w:rPr>
          <w:b/>
        </w:rPr>
        <w:t>Case Sensitivity</w:t>
      </w:r>
      <w:r>
        <w:t xml:space="preserve"> (for the most part, html is not case sensitive, but it is best to stick with lowercase or uppercase for consistency. Lowercase is most commonly used). When writing tags, use all lowercase/no symbols/no spaces. When writing text within the opening and closing tags, use whatever formatting you want (since this will appear on the site as content, rather than structure)</w:t>
      </w:r>
    </w:p>
    <w:p w:rsidR="00C3038D" w:rsidRDefault="00C3038D" w:rsidP="00C3038D">
      <w:pPr>
        <w:pStyle w:val="ListParagraph"/>
        <w:ind w:left="1440"/>
      </w:pPr>
    </w:p>
    <w:p w:rsidR="00C3038D" w:rsidRPr="00D108D2" w:rsidRDefault="008E51D3" w:rsidP="008E51D3">
      <w:pPr>
        <w:rPr>
          <w:b/>
          <w:color w:val="FF0000"/>
          <w:sz w:val="28"/>
        </w:rPr>
      </w:pPr>
      <w:r w:rsidRPr="000410E3">
        <w:rPr>
          <w:b/>
          <w:color w:val="FF0000"/>
          <w:sz w:val="28"/>
        </w:rPr>
        <w:t xml:space="preserve">The </w:t>
      </w:r>
      <w:r>
        <w:rPr>
          <w:b/>
          <w:color w:val="FF0000"/>
          <w:sz w:val="28"/>
        </w:rPr>
        <w:t>Doing:</w:t>
      </w:r>
      <w:r w:rsidR="00D108D2">
        <w:rPr>
          <w:b/>
          <w:color w:val="FF0000"/>
          <w:sz w:val="28"/>
        </w:rPr>
        <w:t xml:space="preserve"> </w:t>
      </w:r>
      <w:r>
        <w:rPr>
          <w:b/>
          <w:i/>
          <w:color w:val="000000" w:themeColor="text1"/>
        </w:rPr>
        <w:t xml:space="preserve">Yay! You have nothing to do for Lesson 1 </w:t>
      </w:r>
      <w:r w:rsidRPr="008E51D3">
        <w:rPr>
          <w:b/>
          <w:i/>
          <w:color w:val="000000" w:themeColor="text1"/>
        </w:rPr>
        <w:sym w:font="Wingdings" w:char="F04A"/>
      </w:r>
      <w:r>
        <w:rPr>
          <w:b/>
          <w:i/>
          <w:color w:val="000000" w:themeColor="text1"/>
        </w:rPr>
        <w:t xml:space="preserve"> Proceed to Lesson 2!</w:t>
      </w:r>
    </w:p>
    <w:sectPr w:rsidR="00C3038D" w:rsidRPr="00D108D2" w:rsidSect="00B100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1B41"/>
    <w:multiLevelType w:val="hybridMultilevel"/>
    <w:tmpl w:val="E034CD4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1D3E7E44"/>
    <w:multiLevelType w:val="hybridMultilevel"/>
    <w:tmpl w:val="74C64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5210B5"/>
    <w:multiLevelType w:val="hybridMultilevel"/>
    <w:tmpl w:val="4712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487574"/>
    <w:multiLevelType w:val="hybridMultilevel"/>
    <w:tmpl w:val="2A6E1FD6"/>
    <w:lvl w:ilvl="0" w:tplc="98FC64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5A7069"/>
    <w:multiLevelType w:val="hybridMultilevel"/>
    <w:tmpl w:val="8DCA1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C52414"/>
    <w:multiLevelType w:val="hybridMultilevel"/>
    <w:tmpl w:val="AB78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0D5AA0"/>
    <w:multiLevelType w:val="hybridMultilevel"/>
    <w:tmpl w:val="D5B4D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6881C16"/>
    <w:multiLevelType w:val="hybridMultilevel"/>
    <w:tmpl w:val="62FAA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85"/>
    <w:rsid w:val="000410E3"/>
    <w:rsid w:val="000C5385"/>
    <w:rsid w:val="001B7F31"/>
    <w:rsid w:val="007B3998"/>
    <w:rsid w:val="008E51D3"/>
    <w:rsid w:val="00B1001A"/>
    <w:rsid w:val="00C3038D"/>
    <w:rsid w:val="00D1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6DF9C-8FA6-4F2C-BBE7-02C4EEE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85"/>
    <w:pPr>
      <w:spacing w:after="0" w:line="240" w:lineRule="auto"/>
    </w:pPr>
    <w:rPr>
      <w:rFonts w:ascii="Georgia" w:hAnsi="Georg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385"/>
    <w:rPr>
      <w:color w:val="0563C1" w:themeColor="hyperlink"/>
      <w:u w:val="single"/>
    </w:rPr>
  </w:style>
  <w:style w:type="paragraph" w:styleId="ListParagraph">
    <w:name w:val="List Paragraph"/>
    <w:basedOn w:val="Normal"/>
    <w:uiPriority w:val="34"/>
    <w:qFormat/>
    <w:rsid w:val="000C5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ple.wikipedia.org/wiki/Matryoshka" TargetMode="External"/><Relationship Id="rId5" Type="http://schemas.openxmlformats.org/officeDocument/2006/relationships/hyperlink" Target="http://www.goodellgroup.com/tutorial/chapter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2016-04-06T17:55:00Z</dcterms:created>
  <dcterms:modified xsi:type="dcterms:W3CDTF">2017-03-14T14:11:00Z</dcterms:modified>
</cp:coreProperties>
</file>